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1AD" w:rsidRPr="001817A2" w:rsidRDefault="00B141AD" w:rsidP="00B141AD">
      <w:pPr>
        <w:tabs>
          <w:tab w:val="left" w:pos="7655"/>
        </w:tabs>
        <w:spacing w:after="0" w:line="240" w:lineRule="auto"/>
        <w:ind w:left="4900"/>
        <w:jc w:val="right"/>
        <w:rPr>
          <w:rFonts w:ascii="Times New Roman" w:hAnsi="Times New Roman" w:cs="Times New Roman"/>
          <w:sz w:val="24"/>
          <w:szCs w:val="24"/>
        </w:rPr>
      </w:pPr>
      <w:r w:rsidRPr="001817A2">
        <w:rPr>
          <w:rFonts w:ascii="Times New Roman" w:hAnsi="Times New Roman" w:cs="Times New Roman"/>
          <w:sz w:val="24"/>
          <w:szCs w:val="24"/>
        </w:rPr>
        <w:t>УТВЕРЖДАЮ</w:t>
      </w:r>
    </w:p>
    <w:p w:rsidR="00B141AD" w:rsidRPr="001817A2" w:rsidRDefault="006C60AA" w:rsidP="00B141AD">
      <w:pPr>
        <w:tabs>
          <w:tab w:val="left" w:pos="7655"/>
        </w:tabs>
        <w:spacing w:after="0" w:line="240" w:lineRule="auto"/>
        <w:ind w:left="4900"/>
        <w:jc w:val="right"/>
        <w:rPr>
          <w:rFonts w:ascii="Times New Roman" w:hAnsi="Times New Roman" w:cs="Times New Roman"/>
          <w:sz w:val="24"/>
          <w:szCs w:val="24"/>
        </w:rPr>
      </w:pPr>
      <w:r>
        <w:rPr>
          <w:rFonts w:ascii="Times New Roman" w:hAnsi="Times New Roman" w:cs="Times New Roman"/>
          <w:sz w:val="24"/>
          <w:szCs w:val="24"/>
        </w:rPr>
        <w:t>Директор МАОУ СОШ №3</w:t>
      </w:r>
    </w:p>
    <w:p w:rsidR="00B141AD" w:rsidRPr="001817A2" w:rsidRDefault="00B141AD" w:rsidP="00B141AD">
      <w:pPr>
        <w:tabs>
          <w:tab w:val="left" w:leader="underscore" w:pos="7700"/>
        </w:tabs>
        <w:spacing w:after="0" w:line="240" w:lineRule="auto"/>
        <w:ind w:left="4900"/>
        <w:jc w:val="right"/>
        <w:rPr>
          <w:rFonts w:ascii="Times New Roman" w:hAnsi="Times New Roman" w:cs="Times New Roman"/>
          <w:sz w:val="24"/>
          <w:szCs w:val="24"/>
        </w:rPr>
      </w:pPr>
      <w:r>
        <w:rPr>
          <w:rFonts w:ascii="Times New Roman" w:hAnsi="Times New Roman" w:cs="Times New Roman"/>
          <w:sz w:val="24"/>
          <w:szCs w:val="24"/>
        </w:rPr>
        <w:t xml:space="preserve">____________ </w:t>
      </w:r>
      <w:r w:rsidR="006C60AA">
        <w:rPr>
          <w:rFonts w:ascii="Times New Roman" w:hAnsi="Times New Roman" w:cs="Times New Roman"/>
          <w:sz w:val="24"/>
          <w:szCs w:val="24"/>
        </w:rPr>
        <w:t>Гумеров В.Ф.</w:t>
      </w:r>
    </w:p>
    <w:p w:rsidR="00B141AD" w:rsidRPr="001817A2" w:rsidRDefault="00B141AD" w:rsidP="00B141AD">
      <w:pPr>
        <w:shd w:val="clear" w:color="auto" w:fill="FFFFFF"/>
        <w:tabs>
          <w:tab w:val="left" w:pos="7655"/>
        </w:tabs>
        <w:spacing w:after="0" w:line="240" w:lineRule="auto"/>
        <w:ind w:left="4900"/>
        <w:jc w:val="right"/>
        <w:rPr>
          <w:rFonts w:ascii="Times New Roman" w:hAnsi="Times New Roman" w:cs="Times New Roman"/>
          <w:b/>
          <w:bCs/>
          <w:sz w:val="24"/>
          <w:szCs w:val="24"/>
        </w:rPr>
      </w:pPr>
      <w:r>
        <w:rPr>
          <w:rFonts w:ascii="Times New Roman" w:hAnsi="Times New Roman" w:cs="Times New Roman"/>
          <w:sz w:val="24"/>
          <w:szCs w:val="24"/>
        </w:rPr>
        <w:t xml:space="preserve">Приказ № </w:t>
      </w:r>
      <w:r w:rsidR="006C60AA">
        <w:rPr>
          <w:rFonts w:ascii="Times New Roman" w:hAnsi="Times New Roman" w:cs="Times New Roman"/>
          <w:sz w:val="24"/>
          <w:szCs w:val="24"/>
        </w:rPr>
        <w:t>____</w:t>
      </w:r>
      <w:r w:rsidRPr="001817A2">
        <w:rPr>
          <w:rFonts w:ascii="Times New Roman" w:hAnsi="Times New Roman" w:cs="Times New Roman"/>
          <w:sz w:val="24"/>
          <w:szCs w:val="24"/>
        </w:rPr>
        <w:t xml:space="preserve"> от </w:t>
      </w:r>
      <w:r w:rsidR="00702FDA">
        <w:rPr>
          <w:rFonts w:ascii="Times New Roman" w:hAnsi="Times New Roman" w:cs="Times New Roman"/>
          <w:sz w:val="24"/>
          <w:szCs w:val="24"/>
        </w:rPr>
        <w:t>___</w:t>
      </w:r>
      <w:r w:rsidRPr="001817A2">
        <w:rPr>
          <w:rFonts w:ascii="Times New Roman" w:hAnsi="Times New Roman" w:cs="Times New Roman"/>
          <w:sz w:val="24"/>
          <w:szCs w:val="24"/>
        </w:rPr>
        <w:t xml:space="preserve"> </w:t>
      </w:r>
      <w:r w:rsidR="006C60AA">
        <w:rPr>
          <w:rFonts w:ascii="Times New Roman" w:hAnsi="Times New Roman" w:cs="Times New Roman"/>
          <w:sz w:val="24"/>
          <w:szCs w:val="24"/>
        </w:rPr>
        <w:t>_______</w:t>
      </w:r>
      <w:r>
        <w:rPr>
          <w:rFonts w:ascii="Times New Roman" w:hAnsi="Times New Roman" w:cs="Times New Roman"/>
          <w:sz w:val="24"/>
          <w:szCs w:val="24"/>
        </w:rPr>
        <w:t xml:space="preserve"> </w:t>
      </w:r>
      <w:r w:rsidR="00A8522F">
        <w:rPr>
          <w:rFonts w:ascii="Times New Roman" w:hAnsi="Times New Roman" w:cs="Times New Roman"/>
          <w:sz w:val="24"/>
          <w:szCs w:val="24"/>
        </w:rPr>
        <w:t>2021</w:t>
      </w:r>
      <w:bookmarkStart w:id="0" w:name="_GoBack"/>
      <w:bookmarkEnd w:id="0"/>
      <w:r w:rsidRPr="001817A2">
        <w:rPr>
          <w:rFonts w:ascii="Times New Roman" w:hAnsi="Times New Roman" w:cs="Times New Roman"/>
          <w:sz w:val="24"/>
          <w:szCs w:val="24"/>
        </w:rPr>
        <w:t xml:space="preserve"> г.</w:t>
      </w:r>
    </w:p>
    <w:p w:rsidR="00B141AD" w:rsidRDefault="00B141AD" w:rsidP="003C1138">
      <w:pPr>
        <w:shd w:val="clear" w:color="auto" w:fill="FFFFFF"/>
        <w:spacing w:after="0" w:line="336" w:lineRule="atLeast"/>
        <w:jc w:val="center"/>
        <w:rPr>
          <w:rFonts w:ascii="Helvetica" w:eastAsia="Times New Roman" w:hAnsi="Helvetica" w:cs="Helvetica"/>
          <w:b/>
          <w:bCs/>
          <w:color w:val="333333"/>
          <w:sz w:val="21"/>
          <w:szCs w:val="21"/>
          <w:bdr w:val="none" w:sz="0" w:space="0" w:color="auto" w:frame="1"/>
          <w:lang w:eastAsia="ru-RU"/>
        </w:rPr>
      </w:pPr>
    </w:p>
    <w:p w:rsidR="00B141AD" w:rsidRDefault="00B141AD" w:rsidP="003C1138">
      <w:pPr>
        <w:shd w:val="clear" w:color="auto" w:fill="FFFFFF"/>
        <w:spacing w:after="0" w:line="336" w:lineRule="atLeast"/>
        <w:jc w:val="center"/>
        <w:rPr>
          <w:rFonts w:ascii="Helvetica" w:eastAsia="Times New Roman" w:hAnsi="Helvetica" w:cs="Helvetica"/>
          <w:b/>
          <w:bCs/>
          <w:color w:val="333333"/>
          <w:sz w:val="21"/>
          <w:szCs w:val="21"/>
          <w:bdr w:val="none" w:sz="0" w:space="0" w:color="auto" w:frame="1"/>
          <w:lang w:eastAsia="ru-RU"/>
        </w:rPr>
      </w:pPr>
    </w:p>
    <w:p w:rsidR="00D677C7" w:rsidRDefault="003C1138" w:rsidP="00B141AD">
      <w:pPr>
        <w:shd w:val="clear" w:color="auto" w:fill="FFFFFF"/>
        <w:spacing w:after="0" w:line="240" w:lineRule="auto"/>
        <w:jc w:val="center"/>
        <w:rPr>
          <w:rFonts w:ascii="Times New Roman" w:eastAsia="Times New Roman" w:hAnsi="Times New Roman" w:cs="Times New Roman"/>
          <w:b/>
          <w:bCs/>
          <w:color w:val="333333"/>
          <w:sz w:val="28"/>
          <w:szCs w:val="28"/>
          <w:bdr w:val="none" w:sz="0" w:space="0" w:color="auto" w:frame="1"/>
          <w:lang w:eastAsia="ru-RU"/>
        </w:rPr>
      </w:pPr>
      <w:r w:rsidRPr="00B141AD">
        <w:rPr>
          <w:rFonts w:ascii="Times New Roman" w:eastAsia="Times New Roman" w:hAnsi="Times New Roman" w:cs="Times New Roman"/>
          <w:b/>
          <w:bCs/>
          <w:color w:val="333333"/>
          <w:sz w:val="28"/>
          <w:szCs w:val="28"/>
          <w:bdr w:val="none" w:sz="0" w:space="0" w:color="auto" w:frame="1"/>
          <w:lang w:eastAsia="ru-RU"/>
        </w:rPr>
        <w:t xml:space="preserve">Инструкция по действиям учащихся и </w:t>
      </w:r>
      <w:r w:rsidR="00B141AD">
        <w:rPr>
          <w:rFonts w:ascii="Times New Roman" w:eastAsia="Times New Roman" w:hAnsi="Times New Roman" w:cs="Times New Roman"/>
          <w:b/>
          <w:bCs/>
          <w:color w:val="333333"/>
          <w:sz w:val="28"/>
          <w:szCs w:val="28"/>
          <w:bdr w:val="none" w:sz="0" w:space="0" w:color="auto" w:frame="1"/>
          <w:lang w:eastAsia="ru-RU"/>
        </w:rPr>
        <w:t xml:space="preserve">персонала </w:t>
      </w:r>
    </w:p>
    <w:p w:rsidR="003C1138" w:rsidRPr="00B141AD" w:rsidRDefault="00B141AD" w:rsidP="00B141A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bCs/>
          <w:color w:val="333333"/>
          <w:sz w:val="28"/>
          <w:szCs w:val="28"/>
          <w:bdr w:val="none" w:sz="0" w:space="0" w:color="auto" w:frame="1"/>
          <w:lang w:eastAsia="ru-RU"/>
        </w:rPr>
        <w:t>по сигналу «Пожар»</w:t>
      </w:r>
    </w:p>
    <w:p w:rsidR="00B141AD" w:rsidRDefault="00B141AD" w:rsidP="00B141AD">
      <w:pPr>
        <w:shd w:val="clear" w:color="auto" w:fill="FFFFFF"/>
        <w:spacing w:after="0" w:line="240" w:lineRule="auto"/>
        <w:jc w:val="center"/>
        <w:rPr>
          <w:rFonts w:ascii="Times New Roman" w:eastAsia="Times New Roman" w:hAnsi="Times New Roman" w:cs="Times New Roman"/>
          <w:b/>
          <w:bCs/>
          <w:color w:val="333333"/>
          <w:sz w:val="24"/>
          <w:szCs w:val="24"/>
          <w:bdr w:val="none" w:sz="0" w:space="0" w:color="auto" w:frame="1"/>
          <w:lang w:eastAsia="ru-RU"/>
        </w:rPr>
      </w:pPr>
    </w:p>
    <w:p w:rsidR="003C1138" w:rsidRDefault="003C1138" w:rsidP="00B141AD">
      <w:pPr>
        <w:shd w:val="clear" w:color="auto" w:fill="FFFFFF"/>
        <w:spacing w:after="0" w:line="240" w:lineRule="auto"/>
        <w:jc w:val="center"/>
        <w:rPr>
          <w:rFonts w:ascii="Times New Roman" w:eastAsia="Times New Roman" w:hAnsi="Times New Roman" w:cs="Times New Roman"/>
          <w:b/>
          <w:bCs/>
          <w:color w:val="333333"/>
          <w:sz w:val="24"/>
          <w:szCs w:val="24"/>
          <w:bdr w:val="none" w:sz="0" w:space="0" w:color="auto" w:frame="1"/>
          <w:lang w:eastAsia="ru-RU"/>
        </w:rPr>
      </w:pPr>
      <w:r w:rsidRPr="00B141AD">
        <w:rPr>
          <w:rFonts w:ascii="Times New Roman" w:eastAsia="Times New Roman" w:hAnsi="Times New Roman" w:cs="Times New Roman"/>
          <w:b/>
          <w:bCs/>
          <w:color w:val="333333"/>
          <w:sz w:val="24"/>
          <w:szCs w:val="24"/>
          <w:bdr w:val="none" w:sz="0" w:space="0" w:color="auto" w:frame="1"/>
          <w:lang w:eastAsia="ru-RU"/>
        </w:rPr>
        <w:t>ПРИ ОБНАРУЖЕНИИ ПОЖАРА.</w:t>
      </w:r>
    </w:p>
    <w:p w:rsidR="00B141AD" w:rsidRDefault="003C1138" w:rsidP="00B141A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 xml:space="preserve">Обнаружив признаки пожара (огонь, дым, запах гари) или услышав: сирену, сигнал звукового оповещения системы оповещения и управления людей при эвакуации, </w:t>
      </w:r>
      <w:r w:rsidRPr="00B141AD">
        <w:rPr>
          <w:rFonts w:ascii="Times New Roman" w:eastAsia="Times New Roman" w:hAnsi="Times New Roman" w:cs="Times New Roman"/>
          <w:b/>
          <w:bCs/>
          <w:color w:val="333333"/>
          <w:sz w:val="24"/>
          <w:szCs w:val="24"/>
          <w:bdr w:val="none" w:sz="0" w:space="0" w:color="auto" w:frame="1"/>
          <w:lang w:eastAsia="ru-RU"/>
        </w:rPr>
        <w:t>оцените обстановку</w:t>
      </w:r>
      <w:r w:rsidRPr="00B141AD">
        <w:rPr>
          <w:rFonts w:ascii="Times New Roman" w:eastAsia="Times New Roman" w:hAnsi="Times New Roman" w:cs="Times New Roman"/>
          <w:color w:val="333333"/>
          <w:sz w:val="24"/>
          <w:szCs w:val="24"/>
          <w:lang w:eastAsia="ru-RU"/>
        </w:rPr>
        <w:t>. Немедленно  </w:t>
      </w:r>
      <w:r w:rsidRPr="00B141AD">
        <w:rPr>
          <w:rFonts w:ascii="Times New Roman" w:eastAsia="Times New Roman" w:hAnsi="Times New Roman" w:cs="Times New Roman"/>
          <w:b/>
          <w:bCs/>
          <w:color w:val="333333"/>
          <w:sz w:val="24"/>
          <w:szCs w:val="24"/>
          <w:bdr w:val="none" w:sz="0" w:space="0" w:color="auto" w:frame="1"/>
          <w:lang w:eastAsia="ru-RU"/>
        </w:rPr>
        <w:t xml:space="preserve">сообщите о пожаре по номеру телефону 01, 112, </w:t>
      </w:r>
      <w:r w:rsidRPr="00B141AD">
        <w:rPr>
          <w:rFonts w:ascii="Times New Roman" w:eastAsia="Times New Roman" w:hAnsi="Times New Roman" w:cs="Times New Roman"/>
          <w:color w:val="333333"/>
          <w:sz w:val="24"/>
          <w:szCs w:val="24"/>
          <w:lang w:eastAsia="ru-RU"/>
        </w:rPr>
        <w:t>назовите</w:t>
      </w:r>
      <w:r w:rsidRPr="00B141AD">
        <w:rPr>
          <w:rFonts w:ascii="Times New Roman" w:eastAsia="Times New Roman" w:hAnsi="Times New Roman" w:cs="Times New Roman"/>
          <w:b/>
          <w:bCs/>
          <w:color w:val="333333"/>
          <w:sz w:val="24"/>
          <w:szCs w:val="24"/>
          <w:bdr w:val="none" w:sz="0" w:space="0" w:color="auto" w:frame="1"/>
          <w:lang w:eastAsia="ru-RU"/>
        </w:rPr>
        <w:t> </w:t>
      </w:r>
      <w:r w:rsidRPr="00B141AD">
        <w:rPr>
          <w:rFonts w:ascii="Times New Roman" w:eastAsia="Times New Roman" w:hAnsi="Times New Roman" w:cs="Times New Roman"/>
          <w:color w:val="333333"/>
          <w:sz w:val="24"/>
          <w:szCs w:val="24"/>
          <w:lang w:eastAsia="ru-RU"/>
        </w:rPr>
        <w:t xml:space="preserve">свою фамилию и контактный телефон, адрес и номер школы, место (кабинет, корпус, этаж), в котором произошел пожар, наличие людей в школе, есть ли угроза их жизни, кратчайший путь для подъезда к очагу пожара. </w:t>
      </w:r>
    </w:p>
    <w:p w:rsidR="003C1138" w:rsidRPr="00B141AD" w:rsidRDefault="003C1138" w:rsidP="00B141A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Поставьте в известность руководство школы. Если сигнал тревоги – сирена еще не звучит - включите ближайший ручной пожарный извещатель (</w:t>
      </w:r>
      <w:r w:rsidR="00B141AD">
        <w:rPr>
          <w:rFonts w:ascii="Times New Roman" w:eastAsia="Times New Roman" w:hAnsi="Times New Roman" w:cs="Times New Roman"/>
          <w:color w:val="333333"/>
          <w:sz w:val="24"/>
          <w:szCs w:val="24"/>
          <w:lang w:eastAsia="ru-RU"/>
        </w:rPr>
        <w:t xml:space="preserve">электрический </w:t>
      </w:r>
      <w:r w:rsidRPr="00B141AD">
        <w:rPr>
          <w:rFonts w:ascii="Times New Roman" w:eastAsia="Times New Roman" w:hAnsi="Times New Roman" w:cs="Times New Roman"/>
          <w:color w:val="333333"/>
          <w:sz w:val="24"/>
          <w:szCs w:val="24"/>
          <w:lang w:eastAsia="ru-RU"/>
        </w:rPr>
        <w:t>звонок) для оповещения и эвакуации людей.</w:t>
      </w:r>
    </w:p>
    <w:p w:rsidR="003C1138" w:rsidRPr="00B141AD" w:rsidRDefault="003C1138" w:rsidP="00B141AD">
      <w:pPr>
        <w:shd w:val="clear" w:color="auto" w:fill="FFFFFF"/>
        <w:spacing w:after="0" w:line="240" w:lineRule="auto"/>
        <w:ind w:left="360"/>
        <w:jc w:val="center"/>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b/>
          <w:bCs/>
          <w:color w:val="333333"/>
          <w:sz w:val="24"/>
          <w:szCs w:val="24"/>
          <w:bdr w:val="none" w:sz="0" w:space="0" w:color="auto" w:frame="1"/>
          <w:lang w:eastAsia="ru-RU"/>
        </w:rPr>
        <w:t>ПРИ ТУШЕНИИ ПОЖАРА.</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Немедленно, с момента обнаружения очага возгорания, тушение огня организуют и проводят с помощью имеющихся первичных средств пожаротушения подготовленные работники, прошедшие соответствующее обучение, не занятые эвакуацией детей. Если очаг пожара превышает 1 кв. м., при угрозе жизни и невозможности потушить огонь, немедленно покиньте опасную зону, плотно прикрыв за собой двери горящего помещения.</w:t>
      </w:r>
    </w:p>
    <w:p w:rsidR="003C1138" w:rsidRPr="00B141AD" w:rsidRDefault="003C1138" w:rsidP="00B141AD">
      <w:pPr>
        <w:shd w:val="clear" w:color="auto" w:fill="FFFFFF"/>
        <w:spacing w:after="0" w:line="240" w:lineRule="auto"/>
        <w:ind w:left="360"/>
        <w:jc w:val="center"/>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b/>
          <w:bCs/>
          <w:color w:val="333333"/>
          <w:sz w:val="24"/>
          <w:szCs w:val="24"/>
          <w:bdr w:val="none" w:sz="0" w:space="0" w:color="auto" w:frame="1"/>
          <w:lang w:eastAsia="ru-RU"/>
        </w:rPr>
        <w:t>ПРИ ЭВАКУАЦИИ.</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Вахтёр, дежурный учитель или сотрудник администрации школы по сигналу тревоги объявляет пожарную тревогу и эвакуацию из здания школы, для чего задействует пожарный извещатель (электрический звонок), открывает двери запасных и аварийных выходов, распашных решеток, регулирует эвакуацию.</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Учителя прекращают уроки и занятия, объявляют порядок эвакуации, пересчитывают учащихся, берут с собой мобильный телефон, оставив остальные вещи в кабинете.</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Учащиеся не собирают портфели, берут с собой только мобильные телефоны. Запрещается забегать в раздевалку, переодеваться, переобуваться, брать свои вещи.</w:t>
      </w:r>
    </w:p>
    <w:p w:rsidR="00C3006B"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Учитель, выбрав по плану эвакуации кратчайший путь эвакуации, быстро, без паники, организованным порядком выводит детей из кабинета. Недопустимо пересечение встречных и пересекающихся потоков людей!</w:t>
      </w:r>
      <w:r w:rsidR="00C3006B" w:rsidRPr="00B141AD">
        <w:rPr>
          <w:rFonts w:ascii="Times New Roman" w:eastAsia="Times New Roman" w:hAnsi="Times New Roman" w:cs="Times New Roman"/>
          <w:color w:val="333333"/>
          <w:sz w:val="24"/>
          <w:szCs w:val="24"/>
          <w:lang w:eastAsia="ru-RU"/>
        </w:rPr>
        <w:t xml:space="preserve"> </w:t>
      </w:r>
      <w:r w:rsidRPr="00B141AD">
        <w:rPr>
          <w:rFonts w:ascii="Times New Roman" w:eastAsia="Times New Roman" w:hAnsi="Times New Roman" w:cs="Times New Roman"/>
          <w:color w:val="333333"/>
          <w:sz w:val="24"/>
          <w:szCs w:val="24"/>
          <w:lang w:eastAsia="ru-RU"/>
        </w:rPr>
        <w:t xml:space="preserve">Старшеклассники пропускают младших и помогают им. </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Покидая помещение, отключите все электроприборы, погасите свет, закройте окна, форточки и двери, это будет дополнительным препятствием на пути распространения огня и дыма.</w:t>
      </w:r>
    </w:p>
    <w:p w:rsidR="003C1138" w:rsidRPr="00B141AD" w:rsidRDefault="003C1138" w:rsidP="00B141AD">
      <w:pPr>
        <w:shd w:val="clear" w:color="auto" w:fill="FFFFFF"/>
        <w:spacing w:after="0" w:line="240" w:lineRule="auto"/>
        <w:ind w:left="360"/>
        <w:jc w:val="center"/>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b/>
          <w:bCs/>
          <w:color w:val="333333"/>
          <w:sz w:val="24"/>
          <w:szCs w:val="24"/>
          <w:bdr w:val="none" w:sz="0" w:space="0" w:color="auto" w:frame="1"/>
          <w:lang w:eastAsia="ru-RU"/>
        </w:rPr>
        <w:t>ПРИ НАЛИЧИИ ОПАСНЫХ ФАКТОРОВ ПОЖАРА НА ПУТЯХ ЭВАКУАЦИИ.</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Действуйте в зависимости от сложившейся обстановки. Если кратчайший путь эвакуации в дыму, то эвакуируйтесь по запасным или аварийным путям эвакуации и выходам из здания.</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Если коридоры заполнены дымом, используйте влажные повязки для защиты дыхательных путей, расположитесь как можно ближе к поверхности пола, так как воздух для дыхания сохраняется только до нижней границы дыма, передвигайтесь к выходу ползком, вдоль стен, чтобы не потерять направление.</w:t>
      </w:r>
    </w:p>
    <w:p w:rsidR="003C1138" w:rsidRPr="00B141AD" w:rsidRDefault="003C1138" w:rsidP="00B141AD">
      <w:pPr>
        <w:shd w:val="clear" w:color="auto" w:fill="FFFFFF"/>
        <w:spacing w:after="0" w:line="240" w:lineRule="auto"/>
        <w:ind w:left="360"/>
        <w:jc w:val="center"/>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b/>
          <w:bCs/>
          <w:color w:val="333333"/>
          <w:sz w:val="24"/>
          <w:szCs w:val="24"/>
          <w:bdr w:val="none" w:sz="0" w:space="0" w:color="auto" w:frame="1"/>
          <w:lang w:eastAsia="ru-RU"/>
        </w:rPr>
        <w:lastRenderedPageBreak/>
        <w:t>ПРИ НЕВОЗМОЖНОСТИ ЭВАКУАЦИИ.</w:t>
      </w:r>
    </w:p>
    <w:p w:rsidR="00B141AD"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Если видимость менее 10 метров вернитесь в помещение. Плотно закройте двери и окна. Проход по сильно задымленным этажам без средств защиты органов дыхания запрещен.</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Изолируйте помещение от проникновения дыма, уплотнив вентиляционные отверстия, щели и зазоры дверного проема влажной тканью (полотенца, шторы). Для эвакуации воспользуйтесь окнами 1-го этажа или наружными стационарными пожарными лестницами. Спускаться по водосточным трубам и прыгать из окон выше 2-го этажа запрещено, т.к. смертельно опасно. Если нет признаков удушья и помутнения сознания - не открывайте окно. Подойдите к окну, напишите на окне, подайте знаки об оказании вам помощи, постарайтесь привлечь к себе внимание прохожих и пожарных. При отсутствии возможности самостоятельно эвакуироваться необходимо лечь на пол, используйте влажные повязки для защиты дыхательных путей от ожогов и сажи. Звоните по телефону 01, сообщите о ситуации и своем местонахождении. Ждите прибытия спасателей.</w:t>
      </w:r>
    </w:p>
    <w:p w:rsidR="003C1138" w:rsidRPr="00B141AD" w:rsidRDefault="003C1138" w:rsidP="00B141AD">
      <w:pPr>
        <w:shd w:val="clear" w:color="auto" w:fill="FFFFFF"/>
        <w:spacing w:after="0" w:line="240" w:lineRule="auto"/>
        <w:ind w:left="360"/>
        <w:jc w:val="center"/>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b/>
          <w:bCs/>
          <w:color w:val="333333"/>
          <w:sz w:val="24"/>
          <w:szCs w:val="24"/>
          <w:bdr w:val="none" w:sz="0" w:space="0" w:color="auto" w:frame="1"/>
          <w:lang w:eastAsia="ru-RU"/>
        </w:rPr>
        <w:t>ПОСЛЕ ЭВАКУАЦИИ.</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Если вы уже покинули горящее здание, то постарайтесь организовать встречу пожарных подразделений, укажите им проезд к месту пожара. Укажите руководителю пожарного подразделения: место расположения люков пожарных гидрантов, где вывешен план эвакуации всего здания школы и покажите на нем: где находятся отрезанные пожаром люди, которых необходимо эвакуировать в первую очередь, какие помещения охвачены огнем и куда распространяется пожар, где размещено наиболее ценное имущество, подлежащее эвакуации.</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Пострадавшим окажите первую помощь. К ожогам приложите чистую влажную ткань без ворса. Для доставки пострадавших в лечебное учреждение вызовите скорую помощь по телефону 03.</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Если вы покинули здание через окно или по пожарной лестнице, обязательно сообщите о себе руководству школы.</w:t>
      </w:r>
    </w:p>
    <w:p w:rsidR="003C1138" w:rsidRPr="00B141AD" w:rsidRDefault="003C1138" w:rsidP="00B141AD">
      <w:pPr>
        <w:pStyle w:val="a4"/>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 xml:space="preserve">Все эвакуированные учащиеся собираются и строятся по классам в заранее обозначенном месте сбора. Замеряется время полной эвакуации. Учащиеся проверяют, здесь ли сосед по парте, при его отсутствии немедленно сообщают учителю. Наличие персонала школы проверяется по табельным спискам. Учителя сверяют наличие учащихся, </w:t>
      </w:r>
      <w:r w:rsidR="00A94F98" w:rsidRPr="00B141AD">
        <w:rPr>
          <w:rFonts w:ascii="Times New Roman" w:eastAsia="Times New Roman" w:hAnsi="Times New Roman" w:cs="Times New Roman"/>
          <w:color w:val="333333"/>
          <w:sz w:val="24"/>
          <w:szCs w:val="24"/>
          <w:lang w:eastAsia="ru-RU"/>
        </w:rPr>
        <w:t>докладывают представителю администрации или</w:t>
      </w:r>
      <w:r w:rsidRPr="00B141AD">
        <w:rPr>
          <w:rFonts w:ascii="Times New Roman" w:eastAsia="Times New Roman" w:hAnsi="Times New Roman" w:cs="Times New Roman"/>
          <w:color w:val="333333"/>
          <w:sz w:val="24"/>
          <w:szCs w:val="24"/>
          <w:lang w:eastAsia="ru-RU"/>
        </w:rPr>
        <w:t xml:space="preserve"> директору школы. Директор школы объявляет дальнейший порядок действий и </w:t>
      </w:r>
      <w:r w:rsidR="00A94F98" w:rsidRPr="00B141AD">
        <w:rPr>
          <w:rFonts w:ascii="Times New Roman" w:eastAsia="Times New Roman" w:hAnsi="Times New Roman" w:cs="Times New Roman"/>
          <w:color w:val="333333"/>
          <w:sz w:val="24"/>
          <w:szCs w:val="24"/>
          <w:lang w:eastAsia="ru-RU"/>
        </w:rPr>
        <w:t>докладывает об отсутствии детей в здании командиру пожарного расчета.</w:t>
      </w:r>
    </w:p>
    <w:p w:rsidR="003C1138" w:rsidRPr="00B141AD" w:rsidRDefault="003C1138" w:rsidP="00B141AD">
      <w:pPr>
        <w:shd w:val="clear" w:color="auto" w:fill="FFFFFF"/>
        <w:spacing w:after="0" w:line="240" w:lineRule="auto"/>
        <w:ind w:left="360"/>
        <w:jc w:val="center"/>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b/>
          <w:bCs/>
          <w:color w:val="333333"/>
          <w:sz w:val="24"/>
          <w:szCs w:val="24"/>
          <w:bdr w:val="none" w:sz="0" w:space="0" w:color="auto" w:frame="1"/>
          <w:lang w:eastAsia="ru-RU"/>
        </w:rPr>
        <w:t>ПРИМЕЧАНИЕ:</w:t>
      </w:r>
    </w:p>
    <w:p w:rsidR="003C1138" w:rsidRPr="00B141AD" w:rsidRDefault="003C1138" w:rsidP="00B141AD">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B141AD">
        <w:rPr>
          <w:rFonts w:ascii="Times New Roman" w:eastAsia="Times New Roman" w:hAnsi="Times New Roman" w:cs="Times New Roman"/>
          <w:color w:val="333333"/>
          <w:sz w:val="24"/>
          <w:szCs w:val="24"/>
          <w:lang w:eastAsia="ru-RU"/>
        </w:rPr>
        <w:t>Во время всех вышеперечисленных действий ответственность за жизнь и здоровье учащихся несет учитель, урок которого в данном классе совпал по времени с пожаром или тренировкой по эвакуации.</w:t>
      </w:r>
    </w:p>
    <w:p w:rsidR="00366FB6" w:rsidRDefault="00366FB6"/>
    <w:sectPr w:rsidR="00366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B5233"/>
    <w:multiLevelType w:val="hybridMultilevel"/>
    <w:tmpl w:val="228A6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0C6FAB"/>
    <w:multiLevelType w:val="multilevel"/>
    <w:tmpl w:val="760E80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AC7815"/>
    <w:multiLevelType w:val="hybridMultilevel"/>
    <w:tmpl w:val="01161B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085"/>
    <w:rsid w:val="00366FB6"/>
    <w:rsid w:val="003C1138"/>
    <w:rsid w:val="006C60AA"/>
    <w:rsid w:val="00702FDA"/>
    <w:rsid w:val="00A8522F"/>
    <w:rsid w:val="00A94F98"/>
    <w:rsid w:val="00B141AD"/>
    <w:rsid w:val="00C02085"/>
    <w:rsid w:val="00C3006B"/>
    <w:rsid w:val="00D67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F3D22"/>
  <w15:docId w15:val="{E8E1EB03-0F10-4E0C-B2FC-FBFFC273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11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30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1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789</Words>
  <Characters>4500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dc:creator>
  <cp:keywords/>
  <dc:description/>
  <cp:lastModifiedBy>Венер</cp:lastModifiedBy>
  <cp:revision>10</cp:revision>
  <dcterms:created xsi:type="dcterms:W3CDTF">2021-05-14T04:18:00Z</dcterms:created>
  <dcterms:modified xsi:type="dcterms:W3CDTF">2022-02-16T19:19:00Z</dcterms:modified>
</cp:coreProperties>
</file>